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3BE4B" w14:textId="778EBA73" w:rsidR="00B44879" w:rsidRDefault="00887721" w:rsidP="00887721">
      <w:pPr>
        <w:pStyle w:val="PlainText"/>
        <w:jc w:val="right"/>
      </w:pPr>
      <w:r>
        <w:rPr>
          <w:rFonts w:ascii="Times New Roman" w:hAnsi="Times New Roman" w:cs="Times New Roman"/>
          <w:b/>
          <w:noProof/>
          <w:sz w:val="28"/>
        </w:rPr>
        <w:drawing>
          <wp:anchor distT="0" distB="0" distL="114300" distR="114300" simplePos="0" relativeHeight="251659264" behindDoc="0" locked="0" layoutInCell="1" allowOverlap="1" wp14:anchorId="5DC61314" wp14:editId="12D6CE7E">
            <wp:simplePos x="0" y="0"/>
            <wp:positionH relativeFrom="margin">
              <wp:posOffset>0</wp:posOffset>
            </wp:positionH>
            <wp:positionV relativeFrom="paragraph">
              <wp:posOffset>0</wp:posOffset>
            </wp:positionV>
            <wp:extent cx="1437772" cy="76655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7772" cy="766558"/>
                    </a:xfrm>
                    <a:prstGeom prst="rect">
                      <a:avLst/>
                    </a:prstGeom>
                    <a:noFill/>
                  </pic:spPr>
                </pic:pic>
              </a:graphicData>
            </a:graphic>
            <wp14:sizeRelH relativeFrom="page">
              <wp14:pctWidth>0</wp14:pctWidth>
            </wp14:sizeRelH>
            <wp14:sizeRelV relativeFrom="page">
              <wp14:pctHeight>0</wp14:pctHeight>
            </wp14:sizeRelV>
          </wp:anchor>
        </w:drawing>
      </w:r>
      <w:r w:rsidR="00EF6C3A">
        <w:rPr>
          <w:noProof/>
        </w:rPr>
        <w:br/>
      </w:r>
      <w:r w:rsidR="00EF6C3A">
        <w:rPr>
          <w:noProof/>
        </w:rPr>
        <w:br/>
      </w:r>
      <w:r w:rsidR="00EF6C3A">
        <w:rPr>
          <w:noProof/>
        </w:rPr>
        <w:br/>
      </w:r>
      <w:r w:rsidR="00EF6C3A">
        <w:rPr>
          <w:noProof/>
        </w:rPr>
        <w:br/>
      </w:r>
    </w:p>
    <w:p w14:paraId="66E3BE4C" w14:textId="77777777" w:rsidR="00B44879" w:rsidRDefault="00B44879" w:rsidP="00AC4343">
      <w:pPr>
        <w:pStyle w:val="PlainText"/>
      </w:pPr>
    </w:p>
    <w:p w14:paraId="2C723A93" w14:textId="188DC2D7" w:rsidR="00626FF8" w:rsidRDefault="00910073" w:rsidP="00AC4343">
      <w:pPr>
        <w:pStyle w:val="PlainText"/>
        <w:rPr>
          <w:rFonts w:cstheme="minorHAnsi"/>
          <w:sz w:val="28"/>
          <w:szCs w:val="28"/>
        </w:rPr>
      </w:pPr>
      <w:r>
        <w:rPr>
          <w:sz w:val="28"/>
          <w:szCs w:val="28"/>
        </w:rPr>
        <w:t>BISC</w:t>
      </w:r>
      <w:r w:rsidR="00AC4343" w:rsidRPr="00B44879">
        <w:rPr>
          <w:sz w:val="28"/>
          <w:szCs w:val="28"/>
        </w:rPr>
        <w:t xml:space="preserve"> – </w:t>
      </w:r>
      <w:r w:rsidR="00EF6C3A">
        <w:rPr>
          <w:rFonts w:cstheme="minorHAnsi"/>
          <w:sz w:val="28"/>
          <w:szCs w:val="28"/>
        </w:rPr>
        <w:t>Training for Motorcoach Emergencies</w:t>
      </w:r>
    </w:p>
    <w:p w14:paraId="66E3BE4D" w14:textId="1F9B860C" w:rsidR="00AC4343" w:rsidRPr="00B44879" w:rsidRDefault="00B44879" w:rsidP="00AC4343">
      <w:pPr>
        <w:pStyle w:val="PlainText"/>
        <w:rPr>
          <w:sz w:val="28"/>
          <w:szCs w:val="28"/>
        </w:rPr>
      </w:pPr>
      <w:r w:rsidRPr="00B44879">
        <w:rPr>
          <w:sz w:val="28"/>
          <w:szCs w:val="28"/>
        </w:rPr>
        <w:br/>
      </w:r>
      <w:r w:rsidRPr="00B44879">
        <w:rPr>
          <w:i/>
          <w:sz w:val="28"/>
          <w:szCs w:val="28"/>
          <w:u w:val="single"/>
        </w:rPr>
        <w:t>Moderator Questions</w:t>
      </w:r>
    </w:p>
    <w:p w14:paraId="66E3BE4E" w14:textId="77777777" w:rsidR="00AC4343" w:rsidRPr="00B44879" w:rsidRDefault="00AC4343" w:rsidP="00AC4343">
      <w:pPr>
        <w:pStyle w:val="PlainText"/>
        <w:rPr>
          <w:sz w:val="28"/>
          <w:szCs w:val="28"/>
        </w:rPr>
      </w:pPr>
    </w:p>
    <w:p w14:paraId="380E6BCA" w14:textId="03F45460" w:rsidR="00EF6C3A" w:rsidRPr="00EF6C3A" w:rsidRDefault="00EF6C3A" w:rsidP="00EF6C3A">
      <w:pPr>
        <w:pStyle w:val="NormalWeb"/>
        <w:numPr>
          <w:ilvl w:val="0"/>
          <w:numId w:val="1"/>
        </w:numPr>
      </w:pPr>
      <w:r w:rsidRPr="00EF6C3A">
        <w:t>What are the most common emergencies that happen to or onboard motorcoaches?</w:t>
      </w:r>
      <w:r w:rsidRPr="002E39B9">
        <w:br/>
      </w:r>
    </w:p>
    <w:p w14:paraId="1C49EF77" w14:textId="0AC0342C" w:rsidR="00EF6C3A" w:rsidRPr="00EF6C3A" w:rsidRDefault="00EF6C3A" w:rsidP="00EF6C3A">
      <w:pPr>
        <w:pStyle w:val="NormalWeb"/>
        <w:numPr>
          <w:ilvl w:val="0"/>
          <w:numId w:val="1"/>
        </w:numPr>
      </w:pPr>
      <w:r w:rsidRPr="00EF6C3A">
        <w:t>How and when do you prepare your drivers and staff for these emergencies?</w:t>
      </w:r>
      <w:r w:rsidRPr="002E39B9">
        <w:br/>
      </w:r>
    </w:p>
    <w:p w14:paraId="5B745BDB" w14:textId="0A9E2473" w:rsidR="00EF6C3A" w:rsidRPr="00EF6C3A" w:rsidRDefault="00EF6C3A" w:rsidP="00EF6C3A">
      <w:pPr>
        <w:pStyle w:val="NormalWeb"/>
        <w:numPr>
          <w:ilvl w:val="0"/>
          <w:numId w:val="1"/>
        </w:numPr>
      </w:pPr>
      <w:r w:rsidRPr="00EF6C3A">
        <w:t>What kinds of things can you do to help prepare passengers for these kinds of emergencies? Do you add additional information to the passenger safety message for example?</w:t>
      </w:r>
      <w:r w:rsidRPr="002E39B9">
        <w:br/>
      </w:r>
    </w:p>
    <w:p w14:paraId="19F4C02B" w14:textId="37E01FA3" w:rsidR="00EF6C3A" w:rsidRPr="00EF6C3A" w:rsidRDefault="00EF6C3A" w:rsidP="00EF6C3A">
      <w:pPr>
        <w:pStyle w:val="NormalWeb"/>
        <w:numPr>
          <w:ilvl w:val="0"/>
          <w:numId w:val="1"/>
        </w:numPr>
      </w:pPr>
      <w:r w:rsidRPr="00EF6C3A">
        <w:t>Are there any specialty items or special equipment that you equip your buses with before trips? How often do you change out or inspect these items? Who is responsible to check the status of these items?</w:t>
      </w:r>
      <w:r w:rsidR="00DD4308" w:rsidRPr="002E39B9">
        <w:br/>
      </w:r>
    </w:p>
    <w:p w14:paraId="4E8555CB" w14:textId="2CF744CD" w:rsidR="00DD4308" w:rsidRPr="00DD4308" w:rsidRDefault="00DD4308" w:rsidP="00DD4308">
      <w:pPr>
        <w:pStyle w:val="NormalWeb"/>
        <w:numPr>
          <w:ilvl w:val="0"/>
          <w:numId w:val="1"/>
        </w:numPr>
        <w:rPr>
          <w:sz w:val="26"/>
          <w:szCs w:val="26"/>
        </w:rPr>
      </w:pPr>
      <w:r w:rsidRPr="00DD4308">
        <w:rPr>
          <w:sz w:val="26"/>
          <w:szCs w:val="26"/>
        </w:rPr>
        <w:t>Where might you source or brainstorm new emergencies to consider for training? Study accident reports, casual conversation at conferences like these, insurance meetings?</w:t>
      </w:r>
      <w:r>
        <w:rPr>
          <w:sz w:val="26"/>
          <w:szCs w:val="26"/>
        </w:rPr>
        <w:br/>
      </w:r>
    </w:p>
    <w:p w14:paraId="6C3931BF" w14:textId="251725DF" w:rsidR="00DD4308" w:rsidRPr="00DD4308" w:rsidRDefault="00DD4308" w:rsidP="00DD4308">
      <w:pPr>
        <w:pStyle w:val="NormalWeb"/>
        <w:numPr>
          <w:ilvl w:val="0"/>
          <w:numId w:val="1"/>
        </w:numPr>
        <w:rPr>
          <w:sz w:val="26"/>
          <w:szCs w:val="26"/>
        </w:rPr>
      </w:pPr>
      <w:r w:rsidRPr="00DD4308">
        <w:rPr>
          <w:sz w:val="26"/>
          <w:szCs w:val="26"/>
        </w:rPr>
        <w:t>How do you evaluate responses to emergencies? Who does this for you?</w:t>
      </w:r>
      <w:r>
        <w:rPr>
          <w:sz w:val="26"/>
          <w:szCs w:val="26"/>
        </w:rPr>
        <w:br/>
      </w:r>
    </w:p>
    <w:p w14:paraId="693666E4" w14:textId="041494BD" w:rsidR="00DD4308" w:rsidRPr="00DD4308" w:rsidRDefault="00DD4308" w:rsidP="00DD4308">
      <w:pPr>
        <w:pStyle w:val="NormalWeb"/>
        <w:numPr>
          <w:ilvl w:val="0"/>
          <w:numId w:val="1"/>
        </w:numPr>
        <w:rPr>
          <w:sz w:val="26"/>
          <w:szCs w:val="26"/>
        </w:rPr>
      </w:pPr>
      <w:r w:rsidRPr="00DD4308">
        <w:rPr>
          <w:sz w:val="26"/>
          <w:szCs w:val="26"/>
        </w:rPr>
        <w:t>Is there an emergency that motorcoach operators tend to collectively respond best to generally speaking? Why is that?</w:t>
      </w:r>
      <w:r>
        <w:rPr>
          <w:sz w:val="26"/>
          <w:szCs w:val="26"/>
        </w:rPr>
        <w:br/>
      </w:r>
    </w:p>
    <w:p w14:paraId="6716386E" w14:textId="77777777" w:rsidR="00DD4308" w:rsidRPr="00DD4308" w:rsidRDefault="00DD4308" w:rsidP="00DD4308">
      <w:pPr>
        <w:pStyle w:val="NormalWeb"/>
        <w:numPr>
          <w:ilvl w:val="0"/>
          <w:numId w:val="1"/>
        </w:numPr>
        <w:rPr>
          <w:sz w:val="26"/>
          <w:szCs w:val="26"/>
        </w:rPr>
      </w:pPr>
      <w:r w:rsidRPr="00DD4308">
        <w:rPr>
          <w:sz w:val="26"/>
          <w:szCs w:val="26"/>
        </w:rPr>
        <w:t>What’s the best way to practice for emergencies? Tabletop exercise, live simulation, workflow diagram, role playing?</w:t>
      </w:r>
    </w:p>
    <w:p w14:paraId="66E3BE51" w14:textId="5D7D02C4" w:rsidR="003E45AB" w:rsidRPr="0067161F" w:rsidRDefault="003E45AB" w:rsidP="00ED0566">
      <w:pPr>
        <w:pStyle w:val="NormalWeb"/>
        <w:rPr>
          <w:sz w:val="26"/>
          <w:szCs w:val="26"/>
        </w:rPr>
      </w:pPr>
    </w:p>
    <w:sectPr w:rsidR="003E45AB" w:rsidRPr="006716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3BE56" w14:textId="77777777" w:rsidR="00AC4343" w:rsidRDefault="00AC4343" w:rsidP="00AC4343">
      <w:pPr>
        <w:spacing w:after="0" w:line="240" w:lineRule="auto"/>
      </w:pPr>
      <w:r>
        <w:separator/>
      </w:r>
    </w:p>
  </w:endnote>
  <w:endnote w:type="continuationSeparator" w:id="0">
    <w:p w14:paraId="66E3BE57" w14:textId="77777777" w:rsidR="00AC4343" w:rsidRDefault="00AC4343" w:rsidP="00AC4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3BE54" w14:textId="77777777" w:rsidR="00AC4343" w:rsidRDefault="00AC4343" w:rsidP="00AC4343">
      <w:pPr>
        <w:spacing w:after="0" w:line="240" w:lineRule="auto"/>
      </w:pPr>
      <w:r>
        <w:separator/>
      </w:r>
    </w:p>
  </w:footnote>
  <w:footnote w:type="continuationSeparator" w:id="0">
    <w:p w14:paraId="66E3BE55" w14:textId="77777777" w:rsidR="00AC4343" w:rsidRDefault="00AC4343" w:rsidP="00AC4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C296B"/>
    <w:multiLevelType w:val="hybridMultilevel"/>
    <w:tmpl w:val="5872977C"/>
    <w:lvl w:ilvl="0" w:tplc="D856D368">
      <w:start w:val="1"/>
      <w:numFmt w:val="bullet"/>
      <w:lvlText w:val="•"/>
      <w:lvlJc w:val="left"/>
      <w:pPr>
        <w:tabs>
          <w:tab w:val="num" w:pos="360"/>
        </w:tabs>
        <w:ind w:left="360" w:hanging="360"/>
      </w:pPr>
      <w:rPr>
        <w:rFonts w:ascii="Arial" w:hAnsi="Arial" w:hint="default"/>
      </w:rPr>
    </w:lvl>
    <w:lvl w:ilvl="1" w:tplc="B2C4A1E0" w:tentative="1">
      <w:start w:val="1"/>
      <w:numFmt w:val="bullet"/>
      <w:lvlText w:val="•"/>
      <w:lvlJc w:val="left"/>
      <w:pPr>
        <w:tabs>
          <w:tab w:val="num" w:pos="1080"/>
        </w:tabs>
        <w:ind w:left="1080" w:hanging="360"/>
      </w:pPr>
      <w:rPr>
        <w:rFonts w:ascii="Arial" w:hAnsi="Arial" w:hint="default"/>
      </w:rPr>
    </w:lvl>
    <w:lvl w:ilvl="2" w:tplc="8BF47F0C" w:tentative="1">
      <w:start w:val="1"/>
      <w:numFmt w:val="bullet"/>
      <w:lvlText w:val="•"/>
      <w:lvlJc w:val="left"/>
      <w:pPr>
        <w:tabs>
          <w:tab w:val="num" w:pos="1800"/>
        </w:tabs>
        <w:ind w:left="1800" w:hanging="360"/>
      </w:pPr>
      <w:rPr>
        <w:rFonts w:ascii="Arial" w:hAnsi="Arial" w:hint="default"/>
      </w:rPr>
    </w:lvl>
    <w:lvl w:ilvl="3" w:tplc="6DC48942" w:tentative="1">
      <w:start w:val="1"/>
      <w:numFmt w:val="bullet"/>
      <w:lvlText w:val="•"/>
      <w:lvlJc w:val="left"/>
      <w:pPr>
        <w:tabs>
          <w:tab w:val="num" w:pos="2520"/>
        </w:tabs>
        <w:ind w:left="2520" w:hanging="360"/>
      </w:pPr>
      <w:rPr>
        <w:rFonts w:ascii="Arial" w:hAnsi="Arial" w:hint="default"/>
      </w:rPr>
    </w:lvl>
    <w:lvl w:ilvl="4" w:tplc="2A44F634" w:tentative="1">
      <w:start w:val="1"/>
      <w:numFmt w:val="bullet"/>
      <w:lvlText w:val="•"/>
      <w:lvlJc w:val="left"/>
      <w:pPr>
        <w:tabs>
          <w:tab w:val="num" w:pos="3240"/>
        </w:tabs>
        <w:ind w:left="3240" w:hanging="360"/>
      </w:pPr>
      <w:rPr>
        <w:rFonts w:ascii="Arial" w:hAnsi="Arial" w:hint="default"/>
      </w:rPr>
    </w:lvl>
    <w:lvl w:ilvl="5" w:tplc="B6A8D3FE" w:tentative="1">
      <w:start w:val="1"/>
      <w:numFmt w:val="bullet"/>
      <w:lvlText w:val="•"/>
      <w:lvlJc w:val="left"/>
      <w:pPr>
        <w:tabs>
          <w:tab w:val="num" w:pos="3960"/>
        </w:tabs>
        <w:ind w:left="3960" w:hanging="360"/>
      </w:pPr>
      <w:rPr>
        <w:rFonts w:ascii="Arial" w:hAnsi="Arial" w:hint="default"/>
      </w:rPr>
    </w:lvl>
    <w:lvl w:ilvl="6" w:tplc="5560BC7C" w:tentative="1">
      <w:start w:val="1"/>
      <w:numFmt w:val="bullet"/>
      <w:lvlText w:val="•"/>
      <w:lvlJc w:val="left"/>
      <w:pPr>
        <w:tabs>
          <w:tab w:val="num" w:pos="4680"/>
        </w:tabs>
        <w:ind w:left="4680" w:hanging="360"/>
      </w:pPr>
      <w:rPr>
        <w:rFonts w:ascii="Arial" w:hAnsi="Arial" w:hint="default"/>
      </w:rPr>
    </w:lvl>
    <w:lvl w:ilvl="7" w:tplc="53E8759C" w:tentative="1">
      <w:start w:val="1"/>
      <w:numFmt w:val="bullet"/>
      <w:lvlText w:val="•"/>
      <w:lvlJc w:val="left"/>
      <w:pPr>
        <w:tabs>
          <w:tab w:val="num" w:pos="5400"/>
        </w:tabs>
        <w:ind w:left="5400" w:hanging="360"/>
      </w:pPr>
      <w:rPr>
        <w:rFonts w:ascii="Arial" w:hAnsi="Arial" w:hint="default"/>
      </w:rPr>
    </w:lvl>
    <w:lvl w:ilvl="8" w:tplc="403EF9EC"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548A0567"/>
    <w:multiLevelType w:val="hybridMultilevel"/>
    <w:tmpl w:val="F604B732"/>
    <w:lvl w:ilvl="0" w:tplc="822424D0">
      <w:start w:val="1"/>
      <w:numFmt w:val="bullet"/>
      <w:lvlText w:val="•"/>
      <w:lvlJc w:val="left"/>
      <w:pPr>
        <w:tabs>
          <w:tab w:val="num" w:pos="720"/>
        </w:tabs>
        <w:ind w:left="720" w:hanging="360"/>
      </w:pPr>
      <w:rPr>
        <w:rFonts w:ascii="Arial" w:hAnsi="Arial" w:hint="default"/>
      </w:rPr>
    </w:lvl>
    <w:lvl w:ilvl="1" w:tplc="99306584" w:tentative="1">
      <w:start w:val="1"/>
      <w:numFmt w:val="bullet"/>
      <w:lvlText w:val="•"/>
      <w:lvlJc w:val="left"/>
      <w:pPr>
        <w:tabs>
          <w:tab w:val="num" w:pos="1440"/>
        </w:tabs>
        <w:ind w:left="1440" w:hanging="360"/>
      </w:pPr>
      <w:rPr>
        <w:rFonts w:ascii="Arial" w:hAnsi="Arial" w:hint="default"/>
      </w:rPr>
    </w:lvl>
    <w:lvl w:ilvl="2" w:tplc="F4249DE4" w:tentative="1">
      <w:start w:val="1"/>
      <w:numFmt w:val="bullet"/>
      <w:lvlText w:val="•"/>
      <w:lvlJc w:val="left"/>
      <w:pPr>
        <w:tabs>
          <w:tab w:val="num" w:pos="2160"/>
        </w:tabs>
        <w:ind w:left="2160" w:hanging="360"/>
      </w:pPr>
      <w:rPr>
        <w:rFonts w:ascii="Arial" w:hAnsi="Arial" w:hint="default"/>
      </w:rPr>
    </w:lvl>
    <w:lvl w:ilvl="3" w:tplc="B714EACC" w:tentative="1">
      <w:start w:val="1"/>
      <w:numFmt w:val="bullet"/>
      <w:lvlText w:val="•"/>
      <w:lvlJc w:val="left"/>
      <w:pPr>
        <w:tabs>
          <w:tab w:val="num" w:pos="2880"/>
        </w:tabs>
        <w:ind w:left="2880" w:hanging="360"/>
      </w:pPr>
      <w:rPr>
        <w:rFonts w:ascii="Arial" w:hAnsi="Arial" w:hint="default"/>
      </w:rPr>
    </w:lvl>
    <w:lvl w:ilvl="4" w:tplc="1E307DDA" w:tentative="1">
      <w:start w:val="1"/>
      <w:numFmt w:val="bullet"/>
      <w:lvlText w:val="•"/>
      <w:lvlJc w:val="left"/>
      <w:pPr>
        <w:tabs>
          <w:tab w:val="num" w:pos="3600"/>
        </w:tabs>
        <w:ind w:left="3600" w:hanging="360"/>
      </w:pPr>
      <w:rPr>
        <w:rFonts w:ascii="Arial" w:hAnsi="Arial" w:hint="default"/>
      </w:rPr>
    </w:lvl>
    <w:lvl w:ilvl="5" w:tplc="74B021EC" w:tentative="1">
      <w:start w:val="1"/>
      <w:numFmt w:val="bullet"/>
      <w:lvlText w:val="•"/>
      <w:lvlJc w:val="left"/>
      <w:pPr>
        <w:tabs>
          <w:tab w:val="num" w:pos="4320"/>
        </w:tabs>
        <w:ind w:left="4320" w:hanging="360"/>
      </w:pPr>
      <w:rPr>
        <w:rFonts w:ascii="Arial" w:hAnsi="Arial" w:hint="default"/>
      </w:rPr>
    </w:lvl>
    <w:lvl w:ilvl="6" w:tplc="D5E681B0" w:tentative="1">
      <w:start w:val="1"/>
      <w:numFmt w:val="bullet"/>
      <w:lvlText w:val="•"/>
      <w:lvlJc w:val="left"/>
      <w:pPr>
        <w:tabs>
          <w:tab w:val="num" w:pos="5040"/>
        </w:tabs>
        <w:ind w:left="5040" w:hanging="360"/>
      </w:pPr>
      <w:rPr>
        <w:rFonts w:ascii="Arial" w:hAnsi="Arial" w:hint="default"/>
      </w:rPr>
    </w:lvl>
    <w:lvl w:ilvl="7" w:tplc="B45CCA36" w:tentative="1">
      <w:start w:val="1"/>
      <w:numFmt w:val="bullet"/>
      <w:lvlText w:val="•"/>
      <w:lvlJc w:val="left"/>
      <w:pPr>
        <w:tabs>
          <w:tab w:val="num" w:pos="5760"/>
        </w:tabs>
        <w:ind w:left="5760" w:hanging="360"/>
      </w:pPr>
      <w:rPr>
        <w:rFonts w:ascii="Arial" w:hAnsi="Arial" w:hint="default"/>
      </w:rPr>
    </w:lvl>
    <w:lvl w:ilvl="8" w:tplc="2340A388" w:tentative="1">
      <w:start w:val="1"/>
      <w:numFmt w:val="bullet"/>
      <w:lvlText w:val="•"/>
      <w:lvlJc w:val="left"/>
      <w:pPr>
        <w:tabs>
          <w:tab w:val="num" w:pos="6480"/>
        </w:tabs>
        <w:ind w:left="6480" w:hanging="360"/>
      </w:pPr>
      <w:rPr>
        <w:rFonts w:ascii="Arial" w:hAnsi="Arial" w:hint="default"/>
      </w:rPr>
    </w:lvl>
  </w:abstractNum>
  <w:num w:numId="1" w16cid:durableId="534737305">
    <w:abstractNumId w:val="0"/>
  </w:num>
  <w:num w:numId="2" w16cid:durableId="519196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43"/>
    <w:rsid w:val="000A3128"/>
    <w:rsid w:val="000A65BE"/>
    <w:rsid w:val="0025067F"/>
    <w:rsid w:val="00252320"/>
    <w:rsid w:val="002E39B9"/>
    <w:rsid w:val="00340981"/>
    <w:rsid w:val="0034753E"/>
    <w:rsid w:val="0037768D"/>
    <w:rsid w:val="0039633B"/>
    <w:rsid w:val="003E45AB"/>
    <w:rsid w:val="00626FF8"/>
    <w:rsid w:val="0067161F"/>
    <w:rsid w:val="00887721"/>
    <w:rsid w:val="00910073"/>
    <w:rsid w:val="00A20C29"/>
    <w:rsid w:val="00AC4343"/>
    <w:rsid w:val="00AD72F9"/>
    <w:rsid w:val="00B0625D"/>
    <w:rsid w:val="00B44879"/>
    <w:rsid w:val="00B6660C"/>
    <w:rsid w:val="00BC15DF"/>
    <w:rsid w:val="00C64BF2"/>
    <w:rsid w:val="00D50C80"/>
    <w:rsid w:val="00DD4308"/>
    <w:rsid w:val="00ED0566"/>
    <w:rsid w:val="00EF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BE4B"/>
  <w15:chartTrackingRefBased/>
  <w15:docId w15:val="{E2865C3E-B9E5-42AA-8713-C500C00C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C434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C4343"/>
    <w:rPr>
      <w:rFonts w:ascii="Calibri" w:hAnsi="Calibri"/>
      <w:szCs w:val="21"/>
    </w:rPr>
  </w:style>
  <w:style w:type="paragraph" w:styleId="Header">
    <w:name w:val="header"/>
    <w:basedOn w:val="Normal"/>
    <w:link w:val="HeaderChar"/>
    <w:uiPriority w:val="99"/>
    <w:unhideWhenUsed/>
    <w:rsid w:val="00AC4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343"/>
  </w:style>
  <w:style w:type="paragraph" w:styleId="Footer">
    <w:name w:val="footer"/>
    <w:basedOn w:val="Normal"/>
    <w:link w:val="FooterChar"/>
    <w:uiPriority w:val="99"/>
    <w:unhideWhenUsed/>
    <w:rsid w:val="00AC4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343"/>
  </w:style>
  <w:style w:type="paragraph" w:styleId="BalloonText">
    <w:name w:val="Balloon Text"/>
    <w:basedOn w:val="Normal"/>
    <w:link w:val="BalloonTextChar"/>
    <w:uiPriority w:val="99"/>
    <w:semiHidden/>
    <w:unhideWhenUsed/>
    <w:rsid w:val="006716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61F"/>
    <w:rPr>
      <w:rFonts w:ascii="Segoe UI" w:hAnsi="Segoe UI" w:cs="Segoe UI"/>
      <w:sz w:val="18"/>
      <w:szCs w:val="18"/>
    </w:rPr>
  </w:style>
  <w:style w:type="paragraph" w:styleId="NormalWeb">
    <w:name w:val="Normal (Web)"/>
    <w:basedOn w:val="Normal"/>
    <w:uiPriority w:val="99"/>
    <w:unhideWhenUsed/>
    <w:rsid w:val="00626F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6FF8"/>
    <w:rPr>
      <w:b/>
      <w:bCs/>
    </w:rPr>
  </w:style>
  <w:style w:type="paragraph" w:styleId="ListParagraph">
    <w:name w:val="List Paragraph"/>
    <w:basedOn w:val="Normal"/>
    <w:uiPriority w:val="34"/>
    <w:qFormat/>
    <w:rsid w:val="00EF6C3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501042">
      <w:bodyDiv w:val="1"/>
      <w:marLeft w:val="0"/>
      <w:marRight w:val="0"/>
      <w:marTop w:val="0"/>
      <w:marBottom w:val="0"/>
      <w:divBdr>
        <w:top w:val="none" w:sz="0" w:space="0" w:color="auto"/>
        <w:left w:val="none" w:sz="0" w:space="0" w:color="auto"/>
        <w:bottom w:val="none" w:sz="0" w:space="0" w:color="auto"/>
        <w:right w:val="none" w:sz="0" w:space="0" w:color="auto"/>
      </w:divBdr>
      <w:divsChild>
        <w:div w:id="1563255129">
          <w:marLeft w:val="360"/>
          <w:marRight w:val="0"/>
          <w:marTop w:val="200"/>
          <w:marBottom w:val="0"/>
          <w:divBdr>
            <w:top w:val="none" w:sz="0" w:space="0" w:color="auto"/>
            <w:left w:val="none" w:sz="0" w:space="0" w:color="auto"/>
            <w:bottom w:val="none" w:sz="0" w:space="0" w:color="auto"/>
            <w:right w:val="none" w:sz="0" w:space="0" w:color="auto"/>
          </w:divBdr>
        </w:div>
        <w:div w:id="311952503">
          <w:marLeft w:val="360"/>
          <w:marRight w:val="0"/>
          <w:marTop w:val="200"/>
          <w:marBottom w:val="0"/>
          <w:divBdr>
            <w:top w:val="none" w:sz="0" w:space="0" w:color="auto"/>
            <w:left w:val="none" w:sz="0" w:space="0" w:color="auto"/>
            <w:bottom w:val="none" w:sz="0" w:space="0" w:color="auto"/>
            <w:right w:val="none" w:sz="0" w:space="0" w:color="auto"/>
          </w:divBdr>
        </w:div>
        <w:div w:id="1552691734">
          <w:marLeft w:val="360"/>
          <w:marRight w:val="0"/>
          <w:marTop w:val="200"/>
          <w:marBottom w:val="0"/>
          <w:divBdr>
            <w:top w:val="none" w:sz="0" w:space="0" w:color="auto"/>
            <w:left w:val="none" w:sz="0" w:space="0" w:color="auto"/>
            <w:bottom w:val="none" w:sz="0" w:space="0" w:color="auto"/>
            <w:right w:val="none" w:sz="0" w:space="0" w:color="auto"/>
          </w:divBdr>
        </w:div>
        <w:div w:id="1425027876">
          <w:marLeft w:val="360"/>
          <w:marRight w:val="0"/>
          <w:marTop w:val="200"/>
          <w:marBottom w:val="0"/>
          <w:divBdr>
            <w:top w:val="none" w:sz="0" w:space="0" w:color="auto"/>
            <w:left w:val="none" w:sz="0" w:space="0" w:color="auto"/>
            <w:bottom w:val="none" w:sz="0" w:space="0" w:color="auto"/>
            <w:right w:val="none" w:sz="0" w:space="0" w:color="auto"/>
          </w:divBdr>
        </w:div>
      </w:divsChild>
    </w:div>
    <w:div w:id="1269318006">
      <w:bodyDiv w:val="1"/>
      <w:marLeft w:val="0"/>
      <w:marRight w:val="0"/>
      <w:marTop w:val="0"/>
      <w:marBottom w:val="0"/>
      <w:divBdr>
        <w:top w:val="none" w:sz="0" w:space="0" w:color="auto"/>
        <w:left w:val="none" w:sz="0" w:space="0" w:color="auto"/>
        <w:bottom w:val="none" w:sz="0" w:space="0" w:color="auto"/>
        <w:right w:val="none" w:sz="0" w:space="0" w:color="auto"/>
      </w:divBdr>
    </w:div>
    <w:div w:id="1745952011">
      <w:bodyDiv w:val="1"/>
      <w:marLeft w:val="0"/>
      <w:marRight w:val="0"/>
      <w:marTop w:val="0"/>
      <w:marBottom w:val="0"/>
      <w:divBdr>
        <w:top w:val="none" w:sz="0" w:space="0" w:color="auto"/>
        <w:left w:val="none" w:sz="0" w:space="0" w:color="auto"/>
        <w:bottom w:val="none" w:sz="0" w:space="0" w:color="auto"/>
        <w:right w:val="none" w:sz="0" w:space="0" w:color="auto"/>
      </w:divBdr>
      <w:divsChild>
        <w:div w:id="1028676820">
          <w:marLeft w:val="360"/>
          <w:marRight w:val="0"/>
          <w:marTop w:val="200"/>
          <w:marBottom w:val="0"/>
          <w:divBdr>
            <w:top w:val="none" w:sz="0" w:space="0" w:color="auto"/>
            <w:left w:val="none" w:sz="0" w:space="0" w:color="auto"/>
            <w:bottom w:val="none" w:sz="0" w:space="0" w:color="auto"/>
            <w:right w:val="none" w:sz="0" w:space="0" w:color="auto"/>
          </w:divBdr>
        </w:div>
        <w:div w:id="1757941637">
          <w:marLeft w:val="360"/>
          <w:marRight w:val="0"/>
          <w:marTop w:val="200"/>
          <w:marBottom w:val="0"/>
          <w:divBdr>
            <w:top w:val="none" w:sz="0" w:space="0" w:color="auto"/>
            <w:left w:val="none" w:sz="0" w:space="0" w:color="auto"/>
            <w:bottom w:val="none" w:sz="0" w:space="0" w:color="auto"/>
            <w:right w:val="none" w:sz="0" w:space="0" w:color="auto"/>
          </w:divBdr>
        </w:div>
        <w:div w:id="829441966">
          <w:marLeft w:val="360"/>
          <w:marRight w:val="0"/>
          <w:marTop w:val="200"/>
          <w:marBottom w:val="0"/>
          <w:divBdr>
            <w:top w:val="none" w:sz="0" w:space="0" w:color="auto"/>
            <w:left w:val="none" w:sz="0" w:space="0" w:color="auto"/>
            <w:bottom w:val="none" w:sz="0" w:space="0" w:color="auto"/>
            <w:right w:val="none" w:sz="0" w:space="0" w:color="auto"/>
          </w:divBdr>
        </w:div>
        <w:div w:id="555163306">
          <w:marLeft w:val="360"/>
          <w:marRight w:val="0"/>
          <w:marTop w:val="200"/>
          <w:marBottom w:val="0"/>
          <w:divBdr>
            <w:top w:val="none" w:sz="0" w:space="0" w:color="auto"/>
            <w:left w:val="none" w:sz="0" w:space="0" w:color="auto"/>
            <w:bottom w:val="none" w:sz="0" w:space="0" w:color="auto"/>
            <w:right w:val="none" w:sz="0" w:space="0" w:color="auto"/>
          </w:divBdr>
        </w:div>
      </w:divsChild>
    </w:div>
    <w:div w:id="17493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Buchanan</dc:creator>
  <cp:keywords/>
  <dc:description/>
  <cp:lastModifiedBy>Brandon Buchanan</cp:lastModifiedBy>
  <cp:revision>6</cp:revision>
  <cp:lastPrinted>2023-02-03T19:00:00Z</cp:lastPrinted>
  <dcterms:created xsi:type="dcterms:W3CDTF">2023-02-05T13:10:00Z</dcterms:created>
  <dcterms:modified xsi:type="dcterms:W3CDTF">2023-02-05T13:12:00Z</dcterms:modified>
</cp:coreProperties>
</file>